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CA50A" w14:textId="058186B4" w:rsidR="00C645B8" w:rsidRDefault="00565649" w:rsidP="00565649">
      <w:pPr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Steps to fix the Blue Jigsaw Puzzle Piece</w:t>
      </w:r>
    </w:p>
    <w:p w14:paraId="5108FEE1" w14:textId="503A72BE" w:rsidR="006927E3" w:rsidRDefault="00565649" w:rsidP="00565649">
      <w:pPr>
        <w:rPr>
          <w:sz w:val="24"/>
          <w:szCs w:val="24"/>
        </w:rPr>
      </w:pPr>
      <w:r>
        <w:rPr>
          <w:sz w:val="24"/>
          <w:szCs w:val="24"/>
        </w:rPr>
        <w:t>Before we begin, if you suddenly encounter a Blue Jigsaw Puzzle Piece, and you are not in a Citrix environment, or another Virtual environment similar to Citrix, reach out to your local IT team for assistance.</w:t>
      </w:r>
      <w:r w:rsidR="006927E3">
        <w:rPr>
          <w:sz w:val="24"/>
          <w:szCs w:val="24"/>
        </w:rPr>
        <w:t xml:space="preserve"> </w:t>
      </w:r>
    </w:p>
    <w:p w14:paraId="2B03EA26" w14:textId="00F56F2F" w:rsidR="006927E3" w:rsidRPr="006927E3" w:rsidRDefault="006927E3" w:rsidP="006927E3">
      <w:pPr>
        <w:rPr>
          <w:sz w:val="24"/>
          <w:szCs w:val="24"/>
        </w:rPr>
      </w:pPr>
      <w:r>
        <w:rPr>
          <w:sz w:val="24"/>
          <w:szCs w:val="24"/>
        </w:rPr>
        <w:t>As a note, t</w:t>
      </w:r>
      <w:r w:rsidRPr="006927E3">
        <w:rPr>
          <w:sz w:val="24"/>
          <w:szCs w:val="24"/>
        </w:rPr>
        <w:t>his issue is not caused by the extension or SimpleLTC. This</w:t>
      </w:r>
      <w:r>
        <w:rPr>
          <w:sz w:val="24"/>
          <w:szCs w:val="24"/>
        </w:rPr>
        <w:t xml:space="preserve"> specific</w:t>
      </w:r>
      <w:r w:rsidRPr="006927E3">
        <w:rPr>
          <w:sz w:val="24"/>
          <w:szCs w:val="24"/>
        </w:rPr>
        <w:t xml:space="preserve"> problem occurs when a Citrix</w:t>
      </w:r>
      <w:r>
        <w:rPr>
          <w:sz w:val="24"/>
          <w:szCs w:val="24"/>
        </w:rPr>
        <w:t xml:space="preserve"> or other virtual </w:t>
      </w:r>
      <w:r w:rsidRPr="006927E3">
        <w:rPr>
          <w:sz w:val="24"/>
          <w:szCs w:val="24"/>
        </w:rPr>
        <w:t xml:space="preserve">environment fails to move the users' chrome profile data to the new host. Moving the user from one hosted instance to another mounts the users profile data. The process </w:t>
      </w:r>
      <w:r>
        <w:rPr>
          <w:sz w:val="24"/>
          <w:szCs w:val="24"/>
        </w:rPr>
        <w:t xml:space="preserve">of moving the user </w:t>
      </w:r>
      <w:r w:rsidRPr="006927E3">
        <w:rPr>
          <w:sz w:val="24"/>
          <w:szCs w:val="24"/>
        </w:rPr>
        <w:t xml:space="preserve">usually omits </w:t>
      </w:r>
      <w:r>
        <w:rPr>
          <w:sz w:val="24"/>
          <w:szCs w:val="24"/>
        </w:rPr>
        <w:t>the</w:t>
      </w:r>
      <w:r w:rsidRPr="006927E3">
        <w:rPr>
          <w:sz w:val="24"/>
          <w:szCs w:val="24"/>
        </w:rPr>
        <w:t xml:space="preserve"> generic profile data for the user to make the move faster. But, in omitting the chrome profile data</w:t>
      </w:r>
      <w:r>
        <w:rPr>
          <w:sz w:val="24"/>
          <w:szCs w:val="24"/>
        </w:rPr>
        <w:t>,</w:t>
      </w:r>
      <w:r w:rsidRPr="006927E3">
        <w:rPr>
          <w:sz w:val="24"/>
          <w:szCs w:val="24"/>
        </w:rPr>
        <w:t xml:space="preserve"> the user</w:t>
      </w:r>
      <w:r>
        <w:rPr>
          <w:sz w:val="24"/>
          <w:szCs w:val="24"/>
        </w:rPr>
        <w:t>’s</w:t>
      </w:r>
      <w:r w:rsidRPr="006927E3">
        <w:rPr>
          <w:sz w:val="24"/>
          <w:szCs w:val="24"/>
        </w:rPr>
        <w:t xml:space="preserve"> extension becomes corrupt and fails to migrate properly.</w:t>
      </w:r>
      <w:r>
        <w:rPr>
          <w:sz w:val="24"/>
          <w:szCs w:val="24"/>
        </w:rPr>
        <w:t xml:space="preserve"> This causes the blue puzzle piece to appear in place of the normal </w:t>
      </w:r>
      <w:r>
        <w:rPr>
          <w:sz w:val="24"/>
          <w:szCs w:val="24"/>
        </w:rPr>
        <w:t>symbol and</w:t>
      </w:r>
      <w:r>
        <w:rPr>
          <w:sz w:val="24"/>
          <w:szCs w:val="24"/>
        </w:rPr>
        <w:t xml:space="preserve"> makes the Browser Extension unusable until the issue is resolved.</w:t>
      </w:r>
    </w:p>
    <w:p w14:paraId="267AD245" w14:textId="78519AA1" w:rsidR="00565649" w:rsidRDefault="006927E3" w:rsidP="00565649">
      <w:pPr>
        <w:rPr>
          <w:sz w:val="24"/>
          <w:szCs w:val="24"/>
        </w:rPr>
      </w:pPr>
      <w:r>
        <w:rPr>
          <w:sz w:val="24"/>
          <w:szCs w:val="24"/>
        </w:rPr>
        <w:t>The solution to make the Browser Extension usable again:</w:t>
      </w:r>
    </w:p>
    <w:p w14:paraId="73661CC6" w14:textId="14A86CFE" w:rsidR="00565649" w:rsidRPr="00894942" w:rsidRDefault="00565649" w:rsidP="0089494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Open up a File Explorer Window. File Explorer looks like a manila folder</w:t>
      </w:r>
      <w:r w:rsidR="006A3CBB">
        <w:rPr>
          <w:sz w:val="24"/>
          <w:szCs w:val="24"/>
        </w:rPr>
        <w:t>, and is likely already on your taskbar as an icon for you to click.</w:t>
      </w:r>
    </w:p>
    <w:p w14:paraId="567C72FC" w14:textId="6B68975D" w:rsidR="00894942" w:rsidRPr="00894942" w:rsidRDefault="00894942" w:rsidP="0089494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</w:rPr>
        <w:t>Up in the navigation bar</w:t>
      </w:r>
      <w:r w:rsidR="006A3CBB">
        <w:rPr>
          <w:noProof/>
        </w:rPr>
        <w:t xml:space="preserve"> inside of the File Explorer</w:t>
      </w:r>
      <w:r>
        <w:rPr>
          <w:noProof/>
        </w:rPr>
        <w:t xml:space="preserve">, go to </w:t>
      </w:r>
      <w:r w:rsidRPr="00894942">
        <w:rPr>
          <w:noProof/>
        </w:rPr>
        <w:t>C:\Users\</w:t>
      </w:r>
      <w:r w:rsidRPr="00894942">
        <w:rPr>
          <w:b/>
          <w:bCs/>
          <w:noProof/>
        </w:rPr>
        <w:t>current user</w:t>
      </w:r>
      <w:r w:rsidRPr="00894942">
        <w:rPr>
          <w:noProof/>
        </w:rPr>
        <w:t>\AppData\Local\Google\Chrome\User Data</w:t>
      </w:r>
      <w:r>
        <w:rPr>
          <w:noProof/>
        </w:rPr>
        <w:t>. The current user is generally your first initial, and last name. There may also be a default profile and public folder under Users, but we don’t want either of those folders, just the folder associated with your name.</w:t>
      </w:r>
    </w:p>
    <w:p w14:paraId="05F7DFC7" w14:textId="55A032A1" w:rsidR="00894942" w:rsidRPr="00894942" w:rsidRDefault="00894942" w:rsidP="0089494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</w:rPr>
        <w:t>When you get to the User Data page, there will be several folders up top. Scroll down to the bottom, and you should see a file titled “First Run”. Rename “First Run” to “First Run.bak”.</w:t>
      </w:r>
    </w:p>
    <w:p w14:paraId="7DC33AA7" w14:textId="0DC9586B" w:rsidR="00894942" w:rsidRPr="00894942" w:rsidRDefault="00894942" w:rsidP="0089494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</w:rPr>
        <w:t xml:space="preserve">After you successfully rename the file, close out of your current Chrome session. Make sure you’ve closed out of </w:t>
      </w:r>
      <w:r>
        <w:rPr>
          <w:i/>
          <w:iCs/>
          <w:noProof/>
        </w:rPr>
        <w:t xml:space="preserve">every </w:t>
      </w:r>
      <w:r>
        <w:rPr>
          <w:noProof/>
        </w:rPr>
        <w:t>Chrome window that’s open.</w:t>
      </w:r>
    </w:p>
    <w:p w14:paraId="74828548" w14:textId="7E691CE1" w:rsidR="00894942" w:rsidRPr="006A3CBB" w:rsidRDefault="00894942" w:rsidP="006A3CB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</w:rPr>
        <w:t>Reopen Chrome. The blue jigsaw puzzle piece should now appears a blue button with a white “S” in it, as it has in the past. You can navigate to pointclickcare to confirm that you can sign into the extension.</w:t>
      </w:r>
    </w:p>
    <w:p w14:paraId="2185E2F8" w14:textId="4DA8F934" w:rsidR="006A3CBB" w:rsidRPr="006927E3" w:rsidRDefault="006A3CBB" w:rsidP="006A3CB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</w:rPr>
        <w:t>You’re all set!</w:t>
      </w:r>
    </w:p>
    <w:p w14:paraId="666D1887" w14:textId="40AE7578" w:rsidR="006927E3" w:rsidRDefault="006927E3" w:rsidP="006927E3">
      <w:pPr>
        <w:rPr>
          <w:sz w:val="24"/>
          <w:szCs w:val="24"/>
        </w:rPr>
      </w:pPr>
    </w:p>
    <w:sectPr w:rsidR="00692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81DED"/>
    <w:multiLevelType w:val="hybridMultilevel"/>
    <w:tmpl w:val="6192B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649"/>
    <w:rsid w:val="002C0BF4"/>
    <w:rsid w:val="00563EED"/>
    <w:rsid w:val="00565649"/>
    <w:rsid w:val="006927E3"/>
    <w:rsid w:val="006A3CBB"/>
    <w:rsid w:val="0089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7938A"/>
  <w15:chartTrackingRefBased/>
  <w15:docId w15:val="{E12AE8D0-8812-4665-B806-42494D33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Harrison, Luke</dc:creator>
  <cp:keywords/>
  <dc:description/>
  <cp:lastModifiedBy>Harrison, Luke</cp:lastModifiedBy>
  <cp:revision>2</cp:revision>
  <dcterms:created xsi:type="dcterms:W3CDTF">2022-02-08T20:43:00Z</dcterms:created>
  <dcterms:modified xsi:type="dcterms:W3CDTF">2022-02-08T21:12:00Z</dcterms:modified>
</cp:coreProperties>
</file>